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192C" w14:textId="77777777" w:rsidR="005E4961" w:rsidRDefault="00444E01">
      <w:pPr>
        <w:spacing w:before="33"/>
        <w:ind w:left="1046"/>
        <w:rPr>
          <w:rFonts w:ascii="ＭＳ Ｐゴシック" w:eastAsia="ＭＳ Ｐゴシック"/>
          <w:sz w:val="34"/>
        </w:rPr>
      </w:pPr>
      <w:r>
        <w:rPr>
          <w:rFonts w:ascii="ＭＳ Ｐゴシック" w:eastAsia="ＭＳ Ｐゴシック" w:hint="eastAsia"/>
          <w:color w:val="231F20"/>
          <w:sz w:val="34"/>
        </w:rPr>
        <w:t>東海第２原発運転差止訴訟</w:t>
      </w:r>
      <w:r>
        <w:rPr>
          <w:rFonts w:ascii="ＭＳ Ｐゴシック" w:eastAsia="ＭＳ Ｐゴシック" w:hint="eastAsia"/>
          <w:color w:val="231F20"/>
          <w:spacing w:val="69"/>
          <w:w w:val="150"/>
          <w:sz w:val="34"/>
        </w:rPr>
        <w:t xml:space="preserve"> </w:t>
      </w:r>
      <w:r>
        <w:rPr>
          <w:rFonts w:ascii="ＭＳ Ｐゴシック" w:eastAsia="ＭＳ Ｐゴシック" w:hint="eastAsia"/>
          <w:color w:val="231F20"/>
          <w:spacing w:val="10"/>
          <w:sz w:val="34"/>
        </w:rPr>
        <w:t xml:space="preserve">賛同申込書 </w:t>
      </w:r>
      <w:r>
        <w:rPr>
          <w:rFonts w:ascii="ＭＳ Ｐゴシック" w:eastAsia="ＭＳ Ｐゴシック" w:hint="eastAsia"/>
          <w:color w:val="231F20"/>
          <w:sz w:val="34"/>
        </w:rPr>
        <w:t>（賛同者用</w:t>
      </w:r>
      <w:r>
        <w:rPr>
          <w:rFonts w:ascii="ＭＳ Ｐゴシック" w:eastAsia="ＭＳ Ｐゴシック" w:hint="eastAsia"/>
          <w:color w:val="231F20"/>
          <w:spacing w:val="-10"/>
          <w:sz w:val="34"/>
        </w:rPr>
        <w:t>）</w:t>
      </w:r>
    </w:p>
    <w:p w14:paraId="13EA9882" w14:textId="77777777" w:rsidR="005E4961" w:rsidRDefault="005E4961">
      <w:pPr>
        <w:pStyle w:val="a3"/>
        <w:rPr>
          <w:rFonts w:ascii="ＭＳ Ｐゴシック"/>
          <w:sz w:val="20"/>
        </w:rPr>
      </w:pPr>
    </w:p>
    <w:p w14:paraId="29E97FCE" w14:textId="77777777" w:rsidR="005E4961" w:rsidRDefault="005E4961">
      <w:pPr>
        <w:rPr>
          <w:rFonts w:ascii="ＭＳ Ｐゴシック"/>
          <w:sz w:val="20"/>
        </w:rPr>
        <w:sectPr w:rsidR="005E4961" w:rsidSect="00BF2AB4">
          <w:type w:val="continuous"/>
          <w:pgSz w:w="11910" w:h="16840"/>
          <w:pgMar w:top="851" w:right="720" w:bottom="280" w:left="1020" w:header="720" w:footer="720" w:gutter="0"/>
          <w:cols w:space="720"/>
        </w:sectPr>
      </w:pPr>
    </w:p>
    <w:p w14:paraId="7DD8CDBC" w14:textId="77777777" w:rsidR="005E4961" w:rsidRPr="00CD0C20" w:rsidRDefault="005E4961">
      <w:pPr>
        <w:pStyle w:val="a3"/>
        <w:spacing w:before="7"/>
        <w:rPr>
          <w:rFonts w:ascii="ＭＳ Ｐゴシック"/>
          <w:sz w:val="40"/>
          <w:szCs w:val="40"/>
        </w:rPr>
      </w:pPr>
    </w:p>
    <w:p w14:paraId="0159A594" w14:textId="77777777" w:rsidR="005E4961" w:rsidRPr="00110A0C" w:rsidRDefault="00444E01">
      <w:pPr>
        <w:pStyle w:val="a4"/>
        <w:rPr>
          <w:sz w:val="36"/>
          <w:szCs w:val="36"/>
        </w:rPr>
      </w:pPr>
      <w:r w:rsidRPr="00110A0C">
        <w:rPr>
          <w:color w:val="231F20"/>
          <w:sz w:val="36"/>
          <w:szCs w:val="36"/>
        </w:rPr>
        <w:t>趣旨に賛同し、</w:t>
      </w:r>
      <w:r w:rsidRPr="00110A0C">
        <w:rPr>
          <w:color w:val="231F20"/>
          <w:spacing w:val="35"/>
          <w:sz w:val="36"/>
          <w:szCs w:val="36"/>
        </w:rPr>
        <w:t xml:space="preserve"> 賛</w:t>
      </w:r>
      <w:r w:rsidRPr="00110A0C">
        <w:rPr>
          <w:color w:val="231F20"/>
          <w:sz w:val="36"/>
          <w:szCs w:val="36"/>
        </w:rPr>
        <w:t>同会員となります</w:t>
      </w:r>
      <w:r w:rsidRPr="00110A0C">
        <w:rPr>
          <w:color w:val="231F20"/>
          <w:spacing w:val="-10"/>
          <w:sz w:val="36"/>
          <w:szCs w:val="36"/>
        </w:rPr>
        <w:t>。</w:t>
      </w:r>
    </w:p>
    <w:p w14:paraId="6731D10A" w14:textId="77777777" w:rsidR="005E4961" w:rsidRDefault="00444E01">
      <w:pPr>
        <w:spacing w:before="9"/>
        <w:rPr>
          <w:sz w:val="19"/>
        </w:rPr>
      </w:pPr>
      <w:r>
        <w:br w:type="column"/>
      </w:r>
    </w:p>
    <w:p w14:paraId="7D2D6843" w14:textId="15208E5E" w:rsidR="005E4961" w:rsidRPr="00CD0C20" w:rsidRDefault="00444E01">
      <w:pPr>
        <w:tabs>
          <w:tab w:val="left" w:pos="873"/>
          <w:tab w:val="left" w:pos="1424"/>
        </w:tabs>
        <w:ind w:left="266"/>
        <w:rPr>
          <w:rFonts w:ascii="ＭＳ Ｐゴシック" w:eastAsia="ＭＳ Ｐゴシック"/>
        </w:rPr>
      </w:pPr>
      <w:r w:rsidRPr="00CD0C20">
        <w:rPr>
          <w:rFonts w:ascii="ＭＳ Ｐゴシック" w:eastAsia="ＭＳ Ｐゴシック" w:hint="eastAsia"/>
          <w:color w:val="231F20"/>
          <w:spacing w:val="-10"/>
        </w:rPr>
        <w:t>年</w:t>
      </w:r>
      <w:r w:rsidRPr="00CD0C20">
        <w:rPr>
          <w:rFonts w:ascii="ＭＳ Ｐゴシック" w:eastAsia="ＭＳ Ｐゴシック" w:hint="eastAsia"/>
          <w:color w:val="231F20"/>
        </w:rPr>
        <w:tab/>
      </w:r>
      <w:r w:rsidRPr="00CD0C20">
        <w:rPr>
          <w:rFonts w:ascii="ＭＳ Ｐゴシック" w:eastAsia="ＭＳ Ｐゴシック" w:hint="eastAsia"/>
          <w:color w:val="231F20"/>
          <w:spacing w:val="-10"/>
        </w:rPr>
        <w:t>月</w:t>
      </w:r>
      <w:r w:rsidRPr="00CD0C20">
        <w:rPr>
          <w:rFonts w:ascii="ＭＳ Ｐゴシック" w:eastAsia="ＭＳ Ｐゴシック" w:hint="eastAsia"/>
          <w:color w:val="231F20"/>
        </w:rPr>
        <w:tab/>
      </w:r>
      <w:r w:rsidRPr="00CD0C20">
        <w:rPr>
          <w:rFonts w:ascii="ＭＳ Ｐゴシック" w:eastAsia="ＭＳ Ｐゴシック" w:hint="eastAsia"/>
          <w:color w:val="231F20"/>
          <w:spacing w:val="-10"/>
        </w:rPr>
        <w:t>日</w:t>
      </w:r>
    </w:p>
    <w:p w14:paraId="5205D2C4" w14:textId="77777777" w:rsidR="005E4961" w:rsidRDefault="005E4961">
      <w:pPr>
        <w:rPr>
          <w:rFonts w:ascii="ＭＳ Ｐゴシック" w:eastAsia="ＭＳ Ｐゴシック"/>
          <w:sz w:val="18"/>
        </w:rPr>
        <w:sectPr w:rsidR="005E4961">
          <w:type w:val="continuous"/>
          <w:pgSz w:w="11910" w:h="16840"/>
          <w:pgMar w:top="1180" w:right="720" w:bottom="280" w:left="1020" w:header="720" w:footer="720" w:gutter="0"/>
          <w:cols w:num="2" w:space="720" w:equalWidth="0">
            <w:col w:w="6442" w:space="1700"/>
            <w:col w:w="2028"/>
          </w:cols>
        </w:sectPr>
      </w:pPr>
    </w:p>
    <w:p w14:paraId="44738FEE" w14:textId="77777777" w:rsidR="005E4961" w:rsidRDefault="005E4961">
      <w:pPr>
        <w:pStyle w:val="a3"/>
        <w:spacing w:before="8"/>
        <w:rPr>
          <w:rFonts w:ascii="ＭＳ Ｐゴシック"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766"/>
      </w:tblGrid>
      <w:tr w:rsidR="005E4961" w14:paraId="5F4C6B25" w14:textId="77777777">
        <w:trPr>
          <w:trHeight w:val="819"/>
        </w:trPr>
        <w:tc>
          <w:tcPr>
            <w:tcW w:w="2168" w:type="dxa"/>
          </w:tcPr>
          <w:p w14:paraId="2065786D" w14:textId="77777777" w:rsidR="005E4961" w:rsidRDefault="005E4961">
            <w:pPr>
              <w:pStyle w:val="TableParagraph"/>
              <w:spacing w:before="1"/>
              <w:rPr>
                <w:rFonts w:ascii="ＭＳ Ｐゴシック"/>
                <w:sz w:val="23"/>
              </w:rPr>
            </w:pPr>
          </w:p>
          <w:p w14:paraId="6FC9B4B4" w14:textId="77777777" w:rsidR="005E4961" w:rsidRPr="00223CBE" w:rsidRDefault="00444E01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223CBE">
              <w:rPr>
                <w:color w:val="231F20"/>
                <w:sz w:val="24"/>
                <w:szCs w:val="24"/>
              </w:rPr>
              <w:t>区分</w:t>
            </w:r>
            <w:r w:rsidRPr="00223CBE">
              <w:rPr>
                <w:color w:val="231F20"/>
                <w:spacing w:val="59"/>
                <w:sz w:val="24"/>
                <w:szCs w:val="24"/>
              </w:rPr>
              <w:t xml:space="preserve"> </w:t>
            </w:r>
            <w:r w:rsidRPr="00223CBE">
              <w:rPr>
                <w:color w:val="231F20"/>
                <w:sz w:val="24"/>
                <w:szCs w:val="24"/>
              </w:rPr>
              <w:t>（賛同会員</w:t>
            </w:r>
            <w:r w:rsidRPr="00223CBE">
              <w:rPr>
                <w:color w:val="231F20"/>
                <w:spacing w:val="-10"/>
                <w:sz w:val="24"/>
                <w:szCs w:val="24"/>
              </w:rPr>
              <w:t>）</w:t>
            </w:r>
          </w:p>
        </w:tc>
        <w:tc>
          <w:tcPr>
            <w:tcW w:w="7766" w:type="dxa"/>
          </w:tcPr>
          <w:p w14:paraId="282645B1" w14:textId="1B9D8BF8" w:rsidR="005E4961" w:rsidRDefault="00444E01">
            <w:pPr>
              <w:pStyle w:val="TableParagraph"/>
              <w:tabs>
                <w:tab w:val="left" w:pos="1975"/>
                <w:tab w:val="left" w:pos="2536"/>
                <w:tab w:val="left" w:pos="4384"/>
              </w:tabs>
              <w:spacing w:before="201"/>
              <w:ind w:left="555"/>
              <w:rPr>
                <w:sz w:val="24"/>
              </w:rPr>
            </w:pPr>
            <w:r w:rsidRPr="00223CBE">
              <w:rPr>
                <w:color w:val="231F20"/>
                <w:position w:val="-5"/>
                <w:sz w:val="32"/>
                <w:szCs w:val="32"/>
              </w:rPr>
              <w:t>個</w:t>
            </w:r>
            <w:r w:rsidRPr="00223CBE">
              <w:rPr>
                <w:color w:val="231F20"/>
                <w:spacing w:val="-10"/>
                <w:position w:val="-5"/>
                <w:sz w:val="32"/>
                <w:szCs w:val="32"/>
              </w:rPr>
              <w:t>人</w:t>
            </w:r>
            <w:r w:rsidR="00223CBE">
              <w:rPr>
                <w:rFonts w:hint="eastAsia"/>
                <w:color w:val="231F20"/>
                <w:position w:val="-5"/>
                <w:sz w:val="32"/>
                <w:szCs w:val="32"/>
              </w:rPr>
              <w:t xml:space="preserve">　</w:t>
            </w:r>
            <w:r w:rsidRPr="00223CBE">
              <w:rPr>
                <w:color w:val="231F20"/>
                <w:spacing w:val="-10"/>
                <w:position w:val="-5"/>
                <w:sz w:val="32"/>
                <w:szCs w:val="32"/>
              </w:rPr>
              <w:t>・</w:t>
            </w:r>
            <w:r w:rsidR="00BF2AB4">
              <w:rPr>
                <w:rFonts w:hint="eastAsia"/>
                <w:color w:val="231F20"/>
                <w:spacing w:val="-10"/>
                <w:position w:val="-5"/>
                <w:sz w:val="32"/>
                <w:szCs w:val="32"/>
              </w:rPr>
              <w:t xml:space="preserve">　</w:t>
            </w:r>
            <w:r w:rsidRPr="00223CBE">
              <w:rPr>
                <w:color w:val="231F20"/>
                <w:position w:val="-5"/>
                <w:sz w:val="32"/>
                <w:szCs w:val="32"/>
              </w:rPr>
              <w:t>団</w:t>
            </w:r>
            <w:r w:rsidRPr="00223CBE">
              <w:rPr>
                <w:color w:val="231F20"/>
                <w:spacing w:val="-10"/>
                <w:position w:val="-5"/>
                <w:sz w:val="32"/>
                <w:szCs w:val="32"/>
              </w:rPr>
              <w:t>体</w:t>
            </w:r>
            <w:r w:rsidR="00BF2AB4">
              <w:rPr>
                <w:rFonts w:hint="eastAsia"/>
                <w:color w:val="231F20"/>
                <w:spacing w:val="-10"/>
                <w:position w:val="-5"/>
                <w:sz w:val="32"/>
                <w:szCs w:val="32"/>
              </w:rPr>
              <w:t xml:space="preserve">　</w:t>
            </w:r>
            <w:r w:rsidR="00BF2AB4" w:rsidRPr="00CD0C20">
              <w:rPr>
                <w:rFonts w:hint="eastAsia"/>
                <w:color w:val="231F20"/>
                <w:position w:val="-5"/>
                <w:sz w:val="20"/>
                <w:szCs w:val="20"/>
              </w:rPr>
              <w:t xml:space="preserve"> </w:t>
            </w:r>
            <w:r w:rsidRPr="00CD0C20">
              <w:rPr>
                <w:color w:val="231F20"/>
                <w:sz w:val="20"/>
                <w:szCs w:val="20"/>
              </w:rPr>
              <w:t>（</w:t>
            </w:r>
            <w:r w:rsidR="00CD0C20">
              <w:rPr>
                <w:rFonts w:hint="eastAsia"/>
                <w:color w:val="231F20"/>
                <w:sz w:val="20"/>
                <w:szCs w:val="20"/>
              </w:rPr>
              <w:t>以下の</w:t>
            </w:r>
            <w:r w:rsidR="00BF2AB4" w:rsidRPr="00CD0C20">
              <w:rPr>
                <w:rFonts w:hint="eastAsia"/>
                <w:color w:val="231F20"/>
                <w:sz w:val="20"/>
                <w:szCs w:val="20"/>
              </w:rPr>
              <w:t>項目選択</w:t>
            </w:r>
            <w:r w:rsidR="00CD0C20">
              <w:rPr>
                <w:rFonts w:hint="eastAsia"/>
                <w:color w:val="231F20"/>
                <w:sz w:val="20"/>
                <w:szCs w:val="20"/>
              </w:rPr>
              <w:t>について</w:t>
            </w:r>
            <w:r w:rsidR="00BF2AB4" w:rsidRPr="00CD0C20">
              <w:rPr>
                <w:rFonts w:hint="eastAsia"/>
                <w:color w:val="231F20"/>
                <w:sz w:val="20"/>
                <w:szCs w:val="20"/>
              </w:rPr>
              <w:t>は、</w:t>
            </w:r>
            <w:r w:rsidRPr="00CD0C20">
              <w:rPr>
                <w:color w:val="231F20"/>
                <w:sz w:val="20"/>
                <w:szCs w:val="20"/>
              </w:rPr>
              <w:t>〇をつけ</w:t>
            </w:r>
            <w:r w:rsidR="00BF2AB4" w:rsidRPr="00CD0C20">
              <w:rPr>
                <w:rFonts w:hint="eastAsia"/>
                <w:color w:val="231F20"/>
                <w:sz w:val="20"/>
                <w:szCs w:val="20"/>
              </w:rPr>
              <w:t>るなど</w:t>
            </w:r>
            <w:r w:rsidR="00CD0C20">
              <w:rPr>
                <w:rFonts w:hint="eastAsia"/>
                <w:color w:val="231F20"/>
                <w:sz w:val="20"/>
                <w:szCs w:val="20"/>
              </w:rPr>
              <w:t>、適宜</w:t>
            </w:r>
            <w:r w:rsidR="00FD64F3" w:rsidRPr="00CD0C20">
              <w:rPr>
                <w:rFonts w:hint="eastAsia"/>
                <w:color w:val="231F20"/>
                <w:sz w:val="20"/>
                <w:szCs w:val="20"/>
              </w:rPr>
              <w:t>お願</w:t>
            </w:r>
            <w:r w:rsidR="00CD0C20">
              <w:rPr>
                <w:color w:val="231F20"/>
                <w:sz w:val="20"/>
                <w:szCs w:val="20"/>
              </w:rPr>
              <w:br/>
            </w:r>
            <w:r w:rsidR="00CD0C20">
              <w:rPr>
                <w:rFonts w:hint="eastAsia"/>
                <w:color w:val="231F20"/>
                <w:sz w:val="20"/>
                <w:szCs w:val="20"/>
              </w:rPr>
              <w:t xml:space="preserve">　　　　　　　　　　　　　　　　　</w:t>
            </w:r>
            <w:r w:rsidR="00FD64F3" w:rsidRPr="00CD0C20">
              <w:rPr>
                <w:rFonts w:hint="eastAsia"/>
                <w:color w:val="231F20"/>
                <w:sz w:val="20"/>
                <w:szCs w:val="20"/>
              </w:rPr>
              <w:t>します</w:t>
            </w:r>
            <w:r w:rsidRPr="00CD0C20">
              <w:rPr>
                <w:color w:val="231F20"/>
                <w:spacing w:val="-10"/>
                <w:sz w:val="20"/>
                <w:szCs w:val="20"/>
              </w:rPr>
              <w:t>）</w:t>
            </w:r>
          </w:p>
        </w:tc>
      </w:tr>
      <w:tr w:rsidR="005E4961" w14:paraId="24BA3AD2" w14:textId="77777777">
        <w:trPr>
          <w:trHeight w:val="918"/>
        </w:trPr>
        <w:tc>
          <w:tcPr>
            <w:tcW w:w="2168" w:type="dxa"/>
          </w:tcPr>
          <w:p w14:paraId="11B74E19" w14:textId="77777777" w:rsidR="005E4961" w:rsidRDefault="005E4961">
            <w:pPr>
              <w:pStyle w:val="TableParagraph"/>
              <w:spacing w:before="12"/>
              <w:rPr>
                <w:rFonts w:ascii="ＭＳ Ｐゴシック"/>
                <w:sz w:val="26"/>
              </w:rPr>
            </w:pPr>
          </w:p>
          <w:p w14:paraId="403BDEE3" w14:textId="77777777" w:rsidR="005E4961" w:rsidRPr="00223CBE" w:rsidRDefault="00444E01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223CBE">
              <w:rPr>
                <w:color w:val="231F20"/>
                <w:sz w:val="24"/>
                <w:szCs w:val="24"/>
              </w:rPr>
              <w:t>年会</w:t>
            </w:r>
            <w:r w:rsidRPr="00223CBE">
              <w:rPr>
                <w:color w:val="231F20"/>
                <w:spacing w:val="-10"/>
                <w:sz w:val="24"/>
                <w:szCs w:val="24"/>
              </w:rPr>
              <w:t>費</w:t>
            </w:r>
          </w:p>
        </w:tc>
        <w:tc>
          <w:tcPr>
            <w:tcW w:w="7766" w:type="dxa"/>
          </w:tcPr>
          <w:p w14:paraId="53E28115" w14:textId="77777777" w:rsidR="005E4961" w:rsidRDefault="00444E01">
            <w:pPr>
              <w:pStyle w:val="TableParagraph"/>
              <w:tabs>
                <w:tab w:val="left" w:pos="3908"/>
              </w:tabs>
              <w:spacing w:before="77"/>
              <w:ind w:left="452"/>
              <w:rPr>
                <w:rFonts w:ascii="HGPｺﾞｼｯｸE" w:eastAsia="HGPｺﾞｼｯｸE"/>
                <w:sz w:val="25"/>
              </w:rPr>
            </w:pPr>
            <w:r>
              <w:rPr>
                <w:rFonts w:ascii="HGPｺﾞｼｯｸE" w:eastAsia="HGPｺﾞｼｯｸE" w:hint="eastAsia"/>
                <w:color w:val="231F20"/>
                <w:sz w:val="25"/>
              </w:rPr>
              <w:t>（個人）</w:t>
            </w:r>
            <w:r>
              <w:rPr>
                <w:rFonts w:ascii="HGPｺﾞｼｯｸE" w:eastAsia="HGPｺﾞｼｯｸE" w:hint="eastAsia"/>
                <w:color w:val="231F20"/>
                <w:spacing w:val="48"/>
                <w:sz w:val="25"/>
              </w:rPr>
              <w:t xml:space="preserve"> </w:t>
            </w:r>
            <w:r>
              <w:rPr>
                <w:rFonts w:ascii="HGPｺﾞｼｯｸE" w:eastAsia="HGPｺﾞｼｯｸE" w:hint="eastAsia"/>
                <w:color w:val="231F20"/>
                <w:sz w:val="25"/>
              </w:rPr>
              <w:t>１口</w:t>
            </w:r>
            <w:r>
              <w:rPr>
                <w:rFonts w:ascii="HGPｺﾞｼｯｸE" w:eastAsia="HGPｺﾞｼｯｸE" w:hint="eastAsia"/>
                <w:color w:val="231F20"/>
                <w:spacing w:val="4"/>
                <w:sz w:val="25"/>
              </w:rPr>
              <w:t xml:space="preserve"> </w:t>
            </w:r>
            <w:r>
              <w:rPr>
                <w:rFonts w:ascii="HGPｺﾞｼｯｸE" w:eastAsia="HGPｺﾞｼｯｸE" w:hint="eastAsia"/>
                <w:color w:val="231F20"/>
                <w:sz w:val="25"/>
              </w:rPr>
              <w:t>３，０００円／</w:t>
            </w:r>
            <w:r>
              <w:rPr>
                <w:rFonts w:ascii="HGPｺﾞｼｯｸE" w:eastAsia="HGPｺﾞｼｯｸE" w:hint="eastAsia"/>
                <w:color w:val="231F20"/>
                <w:spacing w:val="-10"/>
                <w:sz w:val="25"/>
              </w:rPr>
              <w:t>年</w:t>
            </w:r>
            <w:r>
              <w:rPr>
                <w:rFonts w:ascii="HGPｺﾞｼｯｸE" w:eastAsia="HGPｺﾞｼｯｸE" w:hint="eastAsia"/>
                <w:color w:val="231F20"/>
                <w:sz w:val="25"/>
              </w:rPr>
              <w:tab/>
              <w:t>（団体）</w:t>
            </w:r>
            <w:r>
              <w:rPr>
                <w:rFonts w:ascii="HGPｺﾞｼｯｸE" w:eastAsia="HGPｺﾞｼｯｸE" w:hint="eastAsia"/>
                <w:color w:val="231F20"/>
                <w:spacing w:val="47"/>
                <w:sz w:val="25"/>
              </w:rPr>
              <w:t xml:space="preserve"> </w:t>
            </w:r>
            <w:r>
              <w:rPr>
                <w:rFonts w:ascii="HGPｺﾞｼｯｸE" w:eastAsia="HGPｺﾞｼｯｸE" w:hint="eastAsia"/>
                <w:color w:val="231F20"/>
                <w:sz w:val="25"/>
              </w:rPr>
              <w:t>１口</w:t>
            </w:r>
            <w:r>
              <w:rPr>
                <w:rFonts w:ascii="HGPｺﾞｼｯｸE" w:eastAsia="HGPｺﾞｼｯｸE" w:hint="eastAsia"/>
                <w:color w:val="231F20"/>
                <w:spacing w:val="48"/>
                <w:w w:val="150"/>
                <w:sz w:val="25"/>
              </w:rPr>
              <w:t xml:space="preserve"> </w:t>
            </w:r>
            <w:r>
              <w:rPr>
                <w:rFonts w:ascii="HGPｺﾞｼｯｸE" w:eastAsia="HGPｺﾞｼｯｸE" w:hint="eastAsia"/>
                <w:color w:val="231F20"/>
                <w:sz w:val="25"/>
              </w:rPr>
              <w:t>５，０００円／</w:t>
            </w:r>
            <w:r>
              <w:rPr>
                <w:rFonts w:ascii="HGPｺﾞｼｯｸE" w:eastAsia="HGPｺﾞｼｯｸE" w:hint="eastAsia"/>
                <w:color w:val="231F20"/>
                <w:spacing w:val="-10"/>
                <w:sz w:val="25"/>
              </w:rPr>
              <w:t>年</w:t>
            </w:r>
          </w:p>
          <w:p w14:paraId="337EDB92" w14:textId="77777777" w:rsidR="005E4961" w:rsidRDefault="00444E01">
            <w:pPr>
              <w:pStyle w:val="TableParagraph"/>
              <w:spacing w:before="126"/>
              <w:ind w:left="960"/>
              <w:rPr>
                <w:sz w:val="25"/>
              </w:rPr>
            </w:pPr>
            <w:r>
              <w:rPr>
                <w:color w:val="231F20"/>
                <w:sz w:val="25"/>
              </w:rPr>
              <w:t>※年次で</w:t>
            </w:r>
            <w:r>
              <w:rPr>
                <w:color w:val="231F20"/>
                <w:spacing w:val="51"/>
                <w:w w:val="15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「振込用紙」</w:t>
            </w:r>
            <w:r>
              <w:rPr>
                <w:color w:val="231F20"/>
                <w:spacing w:val="51"/>
                <w:w w:val="15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を送らせて頂きます</w:t>
            </w:r>
            <w:r>
              <w:rPr>
                <w:color w:val="231F20"/>
                <w:spacing w:val="-10"/>
                <w:sz w:val="25"/>
              </w:rPr>
              <w:t>。</w:t>
            </w:r>
          </w:p>
        </w:tc>
      </w:tr>
      <w:tr w:rsidR="005E4961" w14:paraId="207B0D39" w14:textId="77777777">
        <w:trPr>
          <w:trHeight w:val="1159"/>
        </w:trPr>
        <w:tc>
          <w:tcPr>
            <w:tcW w:w="2168" w:type="dxa"/>
          </w:tcPr>
          <w:p w14:paraId="176F4868" w14:textId="72ACE647" w:rsidR="005E4961" w:rsidRPr="00EA49BD" w:rsidRDefault="00444E01">
            <w:pPr>
              <w:pStyle w:val="TableParagraph"/>
              <w:spacing w:before="179"/>
              <w:ind w:left="92" w:right="84"/>
              <w:jc w:val="center"/>
              <w:rPr>
                <w:sz w:val="28"/>
                <w:szCs w:val="28"/>
              </w:rPr>
            </w:pPr>
            <w:r w:rsidRPr="00EA49BD">
              <w:rPr>
                <w:color w:val="231F20"/>
                <w:spacing w:val="-5"/>
                <w:sz w:val="28"/>
                <w:szCs w:val="28"/>
              </w:rPr>
              <w:t>氏</w:t>
            </w:r>
            <w:r w:rsidR="00EA49BD">
              <w:rPr>
                <w:rFonts w:hint="eastAsia"/>
                <w:color w:val="231F20"/>
                <w:spacing w:val="-5"/>
                <w:sz w:val="28"/>
                <w:szCs w:val="28"/>
              </w:rPr>
              <w:t xml:space="preserve">　</w:t>
            </w:r>
            <w:r w:rsidRPr="00EA49BD">
              <w:rPr>
                <w:color w:val="231F20"/>
                <w:spacing w:val="-5"/>
                <w:sz w:val="28"/>
                <w:szCs w:val="28"/>
              </w:rPr>
              <w:t>名</w:t>
            </w:r>
          </w:p>
          <w:p w14:paraId="23398783" w14:textId="77777777" w:rsidR="005E4961" w:rsidRDefault="00444E01">
            <w:pPr>
              <w:pStyle w:val="TableParagraph"/>
              <w:spacing w:before="111"/>
              <w:ind w:left="92" w:right="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または団体</w:t>
            </w:r>
            <w:r>
              <w:rPr>
                <w:color w:val="231F20"/>
                <w:spacing w:val="1"/>
                <w:sz w:val="18"/>
              </w:rPr>
              <w:t>名 / 代</w:t>
            </w:r>
            <w:r>
              <w:rPr>
                <w:color w:val="231F20"/>
                <w:sz w:val="18"/>
              </w:rPr>
              <w:t>表者</w:t>
            </w:r>
            <w:r>
              <w:rPr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7766" w:type="dxa"/>
          </w:tcPr>
          <w:p w14:paraId="714EBA4D" w14:textId="77777777" w:rsidR="005E4961" w:rsidRDefault="00444E01">
            <w:pPr>
              <w:pStyle w:val="TableParagraph"/>
              <w:spacing w:before="143"/>
              <w:ind w:left="414"/>
              <w:rPr>
                <w:color w:val="231F20"/>
                <w:spacing w:val="-10"/>
                <w:sz w:val="18"/>
              </w:rPr>
            </w:pPr>
            <w:r>
              <w:rPr>
                <w:color w:val="231F20"/>
                <w:sz w:val="18"/>
              </w:rPr>
              <w:t>（ふりがな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  <w:p w14:paraId="71107C3C" w14:textId="248450A1" w:rsidR="00EA49BD" w:rsidRPr="00EA49BD" w:rsidRDefault="00EA49BD">
            <w:pPr>
              <w:pStyle w:val="TableParagraph"/>
              <w:spacing w:before="143"/>
              <w:ind w:left="414"/>
              <w:rPr>
                <w:sz w:val="28"/>
                <w:szCs w:val="28"/>
              </w:rPr>
            </w:pPr>
            <w:r w:rsidRPr="00EA49BD">
              <w:rPr>
                <w:rFonts w:hint="eastAsia"/>
                <w:color w:val="231F20"/>
                <w:spacing w:val="-10"/>
                <w:sz w:val="28"/>
                <w:szCs w:val="28"/>
              </w:rPr>
              <w:t xml:space="preserve">　　　　　　　　　　　　　　　　</w:t>
            </w:r>
            <w:r w:rsidRPr="00EA49BD">
              <w:rPr>
                <w:rFonts w:hint="eastAsia"/>
                <w:sz w:val="28"/>
                <w:szCs w:val="28"/>
              </w:rPr>
              <w:t xml:space="preserve">　　　　　　　　　　　　　　　　　　　　　</w:t>
            </w:r>
          </w:p>
        </w:tc>
      </w:tr>
      <w:tr w:rsidR="005E4961" w14:paraId="40C2BA1A" w14:textId="77777777">
        <w:trPr>
          <w:trHeight w:val="643"/>
        </w:trPr>
        <w:tc>
          <w:tcPr>
            <w:tcW w:w="2168" w:type="dxa"/>
          </w:tcPr>
          <w:p w14:paraId="2BB70E43" w14:textId="0315ABC5" w:rsidR="005E4961" w:rsidRPr="00EA49BD" w:rsidRDefault="00EA49BD" w:rsidP="00EA49BD">
            <w:pPr>
              <w:pStyle w:val="TableParagraph"/>
              <w:spacing w:before="134" w:line="206" w:lineRule="auto"/>
              <w:ind w:left="589" w:right="520" w:hanging="2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氏名・団体名の公開</w:t>
            </w:r>
          </w:p>
        </w:tc>
        <w:tc>
          <w:tcPr>
            <w:tcW w:w="7766" w:type="dxa"/>
          </w:tcPr>
          <w:p w14:paraId="28AAEFEA" w14:textId="77777777" w:rsidR="005E4961" w:rsidRDefault="00444E01">
            <w:pPr>
              <w:pStyle w:val="TableParagraph"/>
              <w:tabs>
                <w:tab w:val="left" w:pos="2367"/>
              </w:tabs>
              <w:spacing w:before="168"/>
              <w:ind w:left="395"/>
              <w:rPr>
                <w:sz w:val="24"/>
              </w:rPr>
            </w:pPr>
            <w:r>
              <w:rPr>
                <w:color w:val="231F20"/>
                <w:sz w:val="24"/>
              </w:rPr>
              <w:t>氏名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・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団体名</w:t>
            </w:r>
            <w:r>
              <w:rPr>
                <w:color w:val="231F20"/>
                <w:spacing w:val="-10"/>
                <w:sz w:val="24"/>
              </w:rPr>
              <w:t>を</w:t>
            </w:r>
            <w:r>
              <w:rPr>
                <w:color w:val="231F20"/>
                <w:sz w:val="24"/>
              </w:rPr>
              <w:tab/>
              <w:t>（公開してよい、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匿名</w:t>
            </w:r>
            <w:r>
              <w:rPr>
                <w:color w:val="231F20"/>
                <w:spacing w:val="-10"/>
                <w:sz w:val="24"/>
              </w:rPr>
              <w:t>）</w:t>
            </w:r>
          </w:p>
        </w:tc>
      </w:tr>
      <w:tr w:rsidR="005E4961" w14:paraId="53960194" w14:textId="77777777">
        <w:trPr>
          <w:trHeight w:val="1031"/>
        </w:trPr>
        <w:tc>
          <w:tcPr>
            <w:tcW w:w="2168" w:type="dxa"/>
          </w:tcPr>
          <w:p w14:paraId="096A45F9" w14:textId="77777777" w:rsidR="005E4961" w:rsidRDefault="005E4961">
            <w:pPr>
              <w:pStyle w:val="TableParagraph"/>
              <w:rPr>
                <w:rFonts w:ascii="ＭＳ Ｐゴシック"/>
                <w:sz w:val="18"/>
              </w:rPr>
            </w:pPr>
          </w:p>
          <w:p w14:paraId="4D0B22B8" w14:textId="77777777" w:rsidR="005E4961" w:rsidRDefault="005E4961">
            <w:pPr>
              <w:pStyle w:val="TableParagraph"/>
              <w:spacing w:before="4"/>
              <w:rPr>
                <w:rFonts w:ascii="ＭＳ Ｐゴシック"/>
                <w:sz w:val="13"/>
              </w:rPr>
            </w:pPr>
          </w:p>
          <w:p w14:paraId="3F3FCEB3" w14:textId="77777777" w:rsidR="005E4961" w:rsidRPr="00EA49BD" w:rsidRDefault="00444E01">
            <w:pPr>
              <w:pStyle w:val="TableParagraph"/>
              <w:spacing w:before="1"/>
              <w:ind w:left="92" w:right="84"/>
              <w:jc w:val="center"/>
              <w:rPr>
                <w:sz w:val="28"/>
                <w:szCs w:val="28"/>
              </w:rPr>
            </w:pPr>
            <w:r w:rsidRPr="00EA49BD">
              <w:rPr>
                <w:color w:val="231F20"/>
                <w:spacing w:val="19"/>
                <w:sz w:val="28"/>
                <w:szCs w:val="28"/>
              </w:rPr>
              <w:t>住 所</w:t>
            </w:r>
          </w:p>
        </w:tc>
        <w:tc>
          <w:tcPr>
            <w:tcW w:w="7766" w:type="dxa"/>
          </w:tcPr>
          <w:p w14:paraId="2DC0B58A" w14:textId="77777777" w:rsidR="008F413F" w:rsidRDefault="00444E01">
            <w:pPr>
              <w:pStyle w:val="TableParagraph"/>
              <w:spacing w:before="157"/>
              <w:ind w:left="150"/>
              <w:rPr>
                <w:color w:val="231F20"/>
                <w:w w:val="102"/>
                <w:sz w:val="24"/>
                <w:szCs w:val="24"/>
              </w:rPr>
            </w:pPr>
            <w:r w:rsidRPr="00223CBE">
              <w:rPr>
                <w:color w:val="231F20"/>
                <w:w w:val="102"/>
                <w:sz w:val="24"/>
                <w:szCs w:val="24"/>
              </w:rPr>
              <w:t>〒</w:t>
            </w:r>
            <w:r w:rsidR="008F413F">
              <w:rPr>
                <w:rFonts w:hint="eastAsia"/>
                <w:color w:val="231F20"/>
                <w:w w:val="102"/>
                <w:sz w:val="24"/>
                <w:szCs w:val="24"/>
              </w:rPr>
              <w:t xml:space="preserve">　　　　　</w:t>
            </w:r>
          </w:p>
          <w:p w14:paraId="0DE98B69" w14:textId="0080C6A4" w:rsidR="005E4961" w:rsidRPr="00223CBE" w:rsidRDefault="005E4961">
            <w:pPr>
              <w:pStyle w:val="TableParagraph"/>
              <w:spacing w:before="157"/>
              <w:ind w:left="150"/>
              <w:rPr>
                <w:sz w:val="24"/>
                <w:szCs w:val="24"/>
              </w:rPr>
            </w:pPr>
          </w:p>
        </w:tc>
      </w:tr>
      <w:tr w:rsidR="005E4961" w14:paraId="7DFF6001" w14:textId="77777777">
        <w:trPr>
          <w:trHeight w:val="553"/>
        </w:trPr>
        <w:tc>
          <w:tcPr>
            <w:tcW w:w="2168" w:type="dxa"/>
          </w:tcPr>
          <w:p w14:paraId="3CC75AB7" w14:textId="77777777" w:rsidR="005E4961" w:rsidRPr="00223CBE" w:rsidRDefault="00444E01" w:rsidP="00223CBE">
            <w:pPr>
              <w:pStyle w:val="TableParagraph"/>
              <w:spacing w:before="89" w:line="206" w:lineRule="auto"/>
              <w:ind w:left="589" w:right="640" w:hanging="267"/>
            </w:pPr>
            <w:r w:rsidRPr="00223CBE">
              <w:rPr>
                <w:color w:val="231F20"/>
                <w:spacing w:val="-2"/>
              </w:rPr>
              <w:t>職業または</w:t>
            </w:r>
            <w:r w:rsidRPr="00223CBE">
              <w:rPr>
                <w:color w:val="231F20"/>
                <w:spacing w:val="-4"/>
              </w:rPr>
              <w:t>所属団体</w:t>
            </w:r>
          </w:p>
        </w:tc>
        <w:tc>
          <w:tcPr>
            <w:tcW w:w="7766" w:type="dxa"/>
          </w:tcPr>
          <w:p w14:paraId="46EFF10D" w14:textId="77777777" w:rsidR="005E4961" w:rsidRDefault="005E4961">
            <w:pPr>
              <w:pStyle w:val="TableParagraph"/>
              <w:rPr>
                <w:rFonts w:ascii="Times New Roman"/>
              </w:rPr>
            </w:pPr>
          </w:p>
        </w:tc>
      </w:tr>
      <w:tr w:rsidR="005E4961" w14:paraId="00ABF7C7" w14:textId="77777777">
        <w:trPr>
          <w:trHeight w:val="553"/>
        </w:trPr>
        <w:tc>
          <w:tcPr>
            <w:tcW w:w="2168" w:type="dxa"/>
            <w:vMerge w:val="restart"/>
          </w:tcPr>
          <w:p w14:paraId="4912EFDD" w14:textId="77777777" w:rsidR="005E4961" w:rsidRDefault="005E4961">
            <w:pPr>
              <w:pStyle w:val="TableParagraph"/>
              <w:rPr>
                <w:rFonts w:ascii="ＭＳ Ｐゴシック"/>
                <w:sz w:val="18"/>
              </w:rPr>
            </w:pPr>
          </w:p>
          <w:p w14:paraId="7688C188" w14:textId="77777777" w:rsidR="005E4961" w:rsidRDefault="005E4961">
            <w:pPr>
              <w:pStyle w:val="TableParagraph"/>
              <w:rPr>
                <w:rFonts w:ascii="ＭＳ Ｐゴシック"/>
                <w:sz w:val="18"/>
              </w:rPr>
            </w:pPr>
          </w:p>
          <w:p w14:paraId="77756CD9" w14:textId="77777777" w:rsidR="005E4961" w:rsidRDefault="005E4961">
            <w:pPr>
              <w:pStyle w:val="TableParagraph"/>
              <w:rPr>
                <w:rFonts w:ascii="ＭＳ Ｐゴシック"/>
                <w:sz w:val="18"/>
              </w:rPr>
            </w:pPr>
          </w:p>
          <w:p w14:paraId="6EDDB724" w14:textId="77777777" w:rsidR="005E4961" w:rsidRDefault="005E4961">
            <w:pPr>
              <w:pStyle w:val="TableParagraph"/>
              <w:spacing w:before="1"/>
              <w:rPr>
                <w:rFonts w:ascii="ＭＳ Ｐゴシック"/>
                <w:sz w:val="19"/>
              </w:rPr>
            </w:pPr>
          </w:p>
          <w:p w14:paraId="4AC7D916" w14:textId="77777777" w:rsidR="005E4961" w:rsidRPr="00EA49BD" w:rsidRDefault="00444E01">
            <w:pPr>
              <w:pStyle w:val="TableParagraph"/>
              <w:spacing w:before="1"/>
              <w:ind w:left="92" w:right="84"/>
              <w:jc w:val="center"/>
              <w:rPr>
                <w:sz w:val="24"/>
                <w:szCs w:val="24"/>
              </w:rPr>
            </w:pPr>
            <w:r w:rsidRPr="00EA49BD">
              <w:rPr>
                <w:color w:val="231F20"/>
                <w:sz w:val="24"/>
                <w:szCs w:val="24"/>
              </w:rPr>
              <w:t>連絡</w:t>
            </w:r>
            <w:r w:rsidRPr="00EA49BD">
              <w:rPr>
                <w:color w:val="231F20"/>
                <w:spacing w:val="-10"/>
                <w:sz w:val="24"/>
                <w:szCs w:val="24"/>
              </w:rPr>
              <w:t>先</w:t>
            </w:r>
          </w:p>
        </w:tc>
        <w:tc>
          <w:tcPr>
            <w:tcW w:w="7766" w:type="dxa"/>
          </w:tcPr>
          <w:p w14:paraId="6FE00851" w14:textId="77777777" w:rsidR="005E4961" w:rsidRDefault="00444E01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（自宅または職場</w:t>
            </w:r>
            <w:r>
              <w:rPr>
                <w:color w:val="231F20"/>
                <w:spacing w:val="1"/>
                <w:sz w:val="18"/>
              </w:rPr>
              <w:t xml:space="preserve"> ・ 団</w:t>
            </w:r>
            <w:r>
              <w:rPr>
                <w:color w:val="231F20"/>
                <w:sz w:val="18"/>
              </w:rPr>
              <w:t>体の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tel）</w:t>
            </w:r>
          </w:p>
        </w:tc>
      </w:tr>
      <w:tr w:rsidR="005E4961" w14:paraId="56E01741" w14:textId="77777777">
        <w:trPr>
          <w:trHeight w:val="553"/>
        </w:trPr>
        <w:tc>
          <w:tcPr>
            <w:tcW w:w="2168" w:type="dxa"/>
            <w:vMerge/>
            <w:tcBorders>
              <w:top w:val="nil"/>
            </w:tcBorders>
          </w:tcPr>
          <w:p w14:paraId="604D3394" w14:textId="77777777" w:rsidR="005E4961" w:rsidRDefault="005E4961">
            <w:pPr>
              <w:rPr>
                <w:sz w:val="2"/>
                <w:szCs w:val="2"/>
              </w:rPr>
            </w:pPr>
          </w:p>
        </w:tc>
        <w:tc>
          <w:tcPr>
            <w:tcW w:w="7766" w:type="dxa"/>
          </w:tcPr>
          <w:p w14:paraId="0CC0AE01" w14:textId="77777777" w:rsidR="005E4961" w:rsidRDefault="00444E01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（携帯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</w:tr>
      <w:tr w:rsidR="005E4961" w14:paraId="5C525346" w14:textId="77777777">
        <w:trPr>
          <w:trHeight w:val="975"/>
        </w:trPr>
        <w:tc>
          <w:tcPr>
            <w:tcW w:w="2168" w:type="dxa"/>
            <w:vMerge/>
            <w:tcBorders>
              <w:top w:val="nil"/>
            </w:tcBorders>
          </w:tcPr>
          <w:p w14:paraId="6DE90FF9" w14:textId="77777777" w:rsidR="005E4961" w:rsidRDefault="005E4961">
            <w:pPr>
              <w:rPr>
                <w:sz w:val="2"/>
                <w:szCs w:val="2"/>
              </w:rPr>
            </w:pPr>
          </w:p>
        </w:tc>
        <w:tc>
          <w:tcPr>
            <w:tcW w:w="7766" w:type="dxa"/>
          </w:tcPr>
          <w:p w14:paraId="2116AADC" w14:textId="77777777" w:rsidR="005E4961" w:rsidRDefault="00444E01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（Ｅメール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  <w:p w14:paraId="7DA586DF" w14:textId="63CEE09C" w:rsidR="005E4961" w:rsidRDefault="005E4961">
            <w:pPr>
              <w:pStyle w:val="TableParagraph"/>
              <w:rPr>
                <w:rFonts w:ascii="ＭＳ Ｐゴシック"/>
                <w:sz w:val="18"/>
              </w:rPr>
            </w:pPr>
          </w:p>
          <w:p w14:paraId="523407C1" w14:textId="77777777" w:rsidR="005E4961" w:rsidRDefault="005E4961">
            <w:pPr>
              <w:pStyle w:val="TableParagraph"/>
              <w:spacing w:before="4"/>
              <w:rPr>
                <w:rFonts w:ascii="ＭＳ Ｐゴシック"/>
                <w:sz w:val="14"/>
              </w:rPr>
            </w:pPr>
          </w:p>
          <w:p w14:paraId="311A62F0" w14:textId="77777777" w:rsidR="005E4961" w:rsidRDefault="00444E01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color w:val="231F20"/>
                <w:sz w:val="18"/>
              </w:rPr>
              <w:t>原告団メーリングリストに</w:t>
            </w:r>
            <w:r>
              <w:rPr>
                <w:color w:val="231F20"/>
                <w:spacing w:val="72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（登録する</w:t>
            </w:r>
            <w:r>
              <w:rPr>
                <w:color w:val="231F20"/>
                <w:spacing w:val="73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登録しない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</w:tr>
      <w:tr w:rsidR="005E4961" w14:paraId="3B63554B" w14:textId="77777777">
        <w:trPr>
          <w:trHeight w:val="1198"/>
        </w:trPr>
        <w:tc>
          <w:tcPr>
            <w:tcW w:w="2168" w:type="dxa"/>
          </w:tcPr>
          <w:p w14:paraId="5D518636" w14:textId="77777777" w:rsidR="005E4961" w:rsidRDefault="005E4961">
            <w:pPr>
              <w:pStyle w:val="TableParagraph"/>
              <w:rPr>
                <w:rFonts w:ascii="ＭＳ Ｐゴシック"/>
                <w:sz w:val="18"/>
              </w:rPr>
            </w:pPr>
          </w:p>
          <w:p w14:paraId="1B96A108" w14:textId="77777777" w:rsidR="005E4961" w:rsidRDefault="005E4961">
            <w:pPr>
              <w:pStyle w:val="TableParagraph"/>
              <w:spacing w:before="11"/>
              <w:rPr>
                <w:rFonts w:ascii="ＭＳ Ｐゴシック"/>
                <w:sz w:val="19"/>
              </w:rPr>
            </w:pPr>
          </w:p>
          <w:p w14:paraId="7CAC7A75" w14:textId="77777777" w:rsidR="005E4961" w:rsidRPr="00223CBE" w:rsidRDefault="00444E01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223CBE">
              <w:rPr>
                <w:color w:val="231F20"/>
                <w:spacing w:val="19"/>
                <w:sz w:val="24"/>
                <w:szCs w:val="24"/>
              </w:rPr>
              <w:t>備 考</w:t>
            </w:r>
          </w:p>
        </w:tc>
        <w:tc>
          <w:tcPr>
            <w:tcW w:w="7766" w:type="dxa"/>
          </w:tcPr>
          <w:p w14:paraId="17F18C9C" w14:textId="77777777" w:rsidR="005E4961" w:rsidRDefault="00444E01">
            <w:pPr>
              <w:pStyle w:val="TableParagraph"/>
              <w:spacing w:before="1"/>
              <w:ind w:left="28"/>
              <w:rPr>
                <w:color w:val="231F20"/>
                <w:spacing w:val="-10"/>
                <w:sz w:val="18"/>
              </w:rPr>
            </w:pPr>
            <w:r>
              <w:rPr>
                <w:color w:val="231F20"/>
                <w:sz w:val="18"/>
              </w:rPr>
              <w:t>※ご意見</w:t>
            </w:r>
            <w:r w:rsidR="00223CBE">
              <w:rPr>
                <w:rFonts w:hint="eastAsia"/>
                <w:color w:val="231F20"/>
                <w:sz w:val="18"/>
              </w:rPr>
              <w:t>などが</w:t>
            </w:r>
            <w:r w:rsidR="00110A0C">
              <w:rPr>
                <w:rFonts w:hint="eastAsia"/>
                <w:color w:val="231F20"/>
                <w:sz w:val="18"/>
              </w:rPr>
              <w:t>ござい</w:t>
            </w:r>
            <w:r>
              <w:rPr>
                <w:color w:val="231F20"/>
                <w:sz w:val="18"/>
              </w:rPr>
              <w:t>ましたらお寄せ下さい</w:t>
            </w:r>
            <w:r>
              <w:rPr>
                <w:color w:val="231F20"/>
                <w:spacing w:val="-10"/>
                <w:sz w:val="18"/>
              </w:rPr>
              <w:t>。</w:t>
            </w:r>
          </w:p>
          <w:p w14:paraId="66DDF6D6" w14:textId="77777777" w:rsidR="00CD0C20" w:rsidRDefault="00CD0C20">
            <w:pPr>
              <w:pStyle w:val="TableParagraph"/>
              <w:spacing w:before="1"/>
              <w:ind w:left="28"/>
              <w:rPr>
                <w:color w:val="231F20"/>
                <w:spacing w:val="-10"/>
                <w:sz w:val="18"/>
              </w:rPr>
            </w:pPr>
          </w:p>
          <w:p w14:paraId="56B87712" w14:textId="77777777" w:rsidR="00CD0C20" w:rsidRDefault="00CD0C20">
            <w:pPr>
              <w:pStyle w:val="TableParagraph"/>
              <w:spacing w:before="1"/>
              <w:ind w:left="28"/>
              <w:rPr>
                <w:color w:val="231F20"/>
                <w:spacing w:val="-10"/>
                <w:sz w:val="18"/>
              </w:rPr>
            </w:pPr>
          </w:p>
          <w:p w14:paraId="4E5C245C" w14:textId="77777777" w:rsidR="00CD0C20" w:rsidRDefault="00CD0C20">
            <w:pPr>
              <w:pStyle w:val="TableParagraph"/>
              <w:spacing w:before="1"/>
              <w:ind w:left="28"/>
              <w:rPr>
                <w:color w:val="231F20"/>
                <w:spacing w:val="-10"/>
                <w:sz w:val="18"/>
              </w:rPr>
            </w:pPr>
          </w:p>
          <w:p w14:paraId="4F2D6AAB" w14:textId="77777777" w:rsidR="00CD0C20" w:rsidRDefault="00CD0C20">
            <w:pPr>
              <w:pStyle w:val="TableParagraph"/>
              <w:spacing w:before="1"/>
              <w:ind w:left="28"/>
              <w:rPr>
                <w:color w:val="231F20"/>
                <w:spacing w:val="-10"/>
                <w:sz w:val="18"/>
              </w:rPr>
            </w:pPr>
          </w:p>
          <w:p w14:paraId="7FE2D070" w14:textId="3FEBABDF" w:rsidR="00CD0C20" w:rsidRDefault="00CD0C20">
            <w:pPr>
              <w:pStyle w:val="TableParagraph"/>
              <w:spacing w:before="1"/>
              <w:ind w:left="28"/>
              <w:rPr>
                <w:sz w:val="18"/>
              </w:rPr>
            </w:pPr>
          </w:p>
        </w:tc>
      </w:tr>
    </w:tbl>
    <w:p w14:paraId="6CCBFAC8" w14:textId="77777777" w:rsidR="005E4961" w:rsidRDefault="005E4961">
      <w:pPr>
        <w:pStyle w:val="a3"/>
        <w:spacing w:before="9"/>
        <w:rPr>
          <w:rFonts w:ascii="ＭＳ Ｐゴシック"/>
          <w:sz w:val="5"/>
        </w:rPr>
      </w:pPr>
    </w:p>
    <w:p w14:paraId="77AB0DFA" w14:textId="77777777" w:rsidR="00A201C7" w:rsidRDefault="00444E01">
      <w:pPr>
        <w:pStyle w:val="a3"/>
        <w:spacing w:before="75" w:line="302" w:lineRule="auto"/>
        <w:ind w:left="113" w:right="109"/>
        <w:rPr>
          <w:rFonts w:ascii="ＭＳ Ｐゴシック" w:eastAsia="ＭＳ Ｐゴシック"/>
          <w:color w:val="231F20"/>
          <w:spacing w:val="50"/>
        </w:rPr>
      </w:pPr>
      <w:r>
        <w:rPr>
          <w:rFonts w:ascii="ＭＳ Ｐゴシック" w:eastAsia="ＭＳ Ｐゴシック" w:hint="eastAsia"/>
          <w:color w:val="231F20"/>
        </w:rPr>
        <w:t>上記に記入の上、この用紙を下記訴訟団事務局まで郵送またはＦＡＸ・メールでお送り下さい。</w:t>
      </w:r>
      <w:r>
        <w:rPr>
          <w:rFonts w:ascii="ＭＳ Ｐゴシック" w:eastAsia="ＭＳ Ｐゴシック" w:hint="eastAsia"/>
          <w:color w:val="231F20"/>
          <w:spacing w:val="50"/>
        </w:rPr>
        <w:t xml:space="preserve"> </w:t>
      </w:r>
    </w:p>
    <w:p w14:paraId="6860B102" w14:textId="7C91926B" w:rsidR="005E4961" w:rsidRDefault="00444E01">
      <w:pPr>
        <w:pStyle w:val="a3"/>
        <w:spacing w:before="75" w:line="302" w:lineRule="auto"/>
        <w:ind w:left="113" w:right="109"/>
      </w:pPr>
      <w:r>
        <w:rPr>
          <w:color w:val="231F20"/>
        </w:rPr>
        <w:t>会費</w:t>
      </w:r>
      <w:r>
        <w:rPr>
          <w:color w:val="231F20"/>
          <w:spacing w:val="14"/>
        </w:rPr>
        <w:t>の「振</w:t>
      </w:r>
      <w:r>
        <w:rPr>
          <w:color w:val="231F20"/>
          <w:w w:val="105"/>
        </w:rPr>
        <w:t>込用紙」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と直近の訴訟資料や原告団総会資料をお送りいたします。</w:t>
      </w:r>
    </w:p>
    <w:p w14:paraId="6073785C" w14:textId="77777777" w:rsidR="005E4961" w:rsidRDefault="00444E01">
      <w:pPr>
        <w:pStyle w:val="a3"/>
        <w:spacing w:line="280" w:lineRule="exact"/>
        <w:ind w:left="113"/>
      </w:pPr>
      <w:r>
        <w:rPr>
          <w:color w:val="231F20"/>
        </w:rPr>
        <w:t>会費を直接口座にお振り込み頂ける場合は、</w:t>
      </w:r>
      <w:r>
        <w:rPr>
          <w:color w:val="231F20"/>
          <w:spacing w:val="79"/>
          <w:w w:val="150"/>
        </w:rPr>
        <w:t xml:space="preserve"> </w:t>
      </w:r>
      <w:r>
        <w:rPr>
          <w:color w:val="231F20"/>
        </w:rPr>
        <w:t>下記振込口座にお振り込み下さい</w:t>
      </w:r>
      <w:r>
        <w:rPr>
          <w:color w:val="231F20"/>
          <w:spacing w:val="74"/>
        </w:rPr>
        <w:t xml:space="preserve">  </w:t>
      </w:r>
      <w:r>
        <w:rPr>
          <w:color w:val="231F20"/>
        </w:rPr>
        <w:t>（その旨をこの用紙備</w:t>
      </w:r>
      <w:r>
        <w:rPr>
          <w:color w:val="231F20"/>
          <w:spacing w:val="-10"/>
        </w:rPr>
        <w:t>考</w:t>
      </w:r>
    </w:p>
    <w:p w14:paraId="48DD4B12" w14:textId="77777777" w:rsidR="005E4961" w:rsidRDefault="005E4961">
      <w:pPr>
        <w:spacing w:line="280" w:lineRule="exact"/>
        <w:sectPr w:rsidR="005E4961" w:rsidSect="00223CBE">
          <w:type w:val="continuous"/>
          <w:pgSz w:w="11910" w:h="16840"/>
          <w:pgMar w:top="993" w:right="720" w:bottom="280" w:left="1020" w:header="720" w:footer="720" w:gutter="0"/>
          <w:cols w:space="720"/>
        </w:sectPr>
      </w:pPr>
    </w:p>
    <w:p w14:paraId="6C95CFB9" w14:textId="77777777" w:rsidR="005E4961" w:rsidRDefault="00444E01">
      <w:pPr>
        <w:pStyle w:val="a3"/>
        <w:spacing w:before="72"/>
        <w:ind w:left="113"/>
      </w:pPr>
      <w:r>
        <w:rPr>
          <w:color w:val="231F20"/>
        </w:rPr>
        <w:t>欄にご記入下さい</w:t>
      </w:r>
      <w:r>
        <w:rPr>
          <w:color w:val="231F20"/>
          <w:spacing w:val="-10"/>
        </w:rPr>
        <w:t>。</w:t>
      </w:r>
    </w:p>
    <w:p w14:paraId="4A4ED269" w14:textId="77777777" w:rsidR="005E4961" w:rsidRDefault="00444E01">
      <w:pPr>
        <w:spacing w:before="12"/>
        <w:rPr>
          <w:sz w:val="20"/>
        </w:rPr>
      </w:pPr>
      <w:r>
        <w:br w:type="column"/>
      </w:r>
    </w:p>
    <w:p w14:paraId="4CEAD6B1" w14:textId="77777777" w:rsidR="005E4961" w:rsidRDefault="00444E01">
      <w:pPr>
        <w:spacing w:line="183" w:lineRule="exact"/>
        <w:ind w:left="113"/>
        <w:rPr>
          <w:rFonts w:ascii="SimSun" w:eastAsia="SimSun"/>
          <w:sz w:val="15"/>
        </w:rPr>
      </w:pPr>
      <w:r>
        <w:rPr>
          <w:rFonts w:ascii="SimSun" w:eastAsia="SimSun"/>
          <w:color w:val="231F20"/>
          <w:sz w:val="15"/>
        </w:rPr>
        <w:t>トウカイダイニゲンパツサシトメソショウ</w:t>
      </w:r>
      <w:r>
        <w:rPr>
          <w:rFonts w:ascii="SimSun" w:eastAsia="SimSun"/>
          <w:color w:val="231F20"/>
          <w:spacing w:val="33"/>
          <w:sz w:val="15"/>
        </w:rPr>
        <w:t xml:space="preserve"> ソ</w:t>
      </w:r>
      <w:r>
        <w:rPr>
          <w:rFonts w:ascii="SimSun" w:eastAsia="SimSun"/>
          <w:color w:val="231F20"/>
          <w:sz w:val="15"/>
        </w:rPr>
        <w:t>ショウダ</w:t>
      </w:r>
      <w:r>
        <w:rPr>
          <w:rFonts w:ascii="SimSun" w:eastAsia="SimSun"/>
          <w:color w:val="231F20"/>
          <w:spacing w:val="-10"/>
          <w:sz w:val="15"/>
        </w:rPr>
        <w:t>ン</w:t>
      </w:r>
    </w:p>
    <w:p w14:paraId="683B2841" w14:textId="77777777" w:rsidR="005E4961" w:rsidRDefault="005E4961">
      <w:pPr>
        <w:spacing w:line="183" w:lineRule="exact"/>
        <w:rPr>
          <w:rFonts w:ascii="SimSun" w:eastAsia="SimSun"/>
          <w:sz w:val="15"/>
        </w:rPr>
        <w:sectPr w:rsidR="005E4961">
          <w:type w:val="continuous"/>
          <w:pgSz w:w="11910" w:h="16840"/>
          <w:pgMar w:top="1180" w:right="720" w:bottom="280" w:left="1020" w:header="720" w:footer="720" w:gutter="0"/>
          <w:cols w:num="2" w:space="720" w:equalWidth="0">
            <w:col w:w="2011" w:space="3394"/>
            <w:col w:w="4765"/>
          </w:cols>
        </w:sectPr>
      </w:pPr>
    </w:p>
    <w:p w14:paraId="40842B4B" w14:textId="77777777" w:rsidR="005E4961" w:rsidRDefault="00444E01">
      <w:pPr>
        <w:pStyle w:val="a5"/>
        <w:numPr>
          <w:ilvl w:val="0"/>
          <w:numId w:val="1"/>
        </w:numPr>
        <w:tabs>
          <w:tab w:val="left" w:pos="642"/>
        </w:tabs>
        <w:spacing w:line="257" w:lineRule="exact"/>
      </w:pPr>
      <w:r>
        <w:rPr>
          <w:rFonts w:ascii="ＭＳ Ｐゴシック" w:eastAsia="ＭＳ Ｐゴシック" w:hAnsi="ＭＳ Ｐゴシック" w:hint="eastAsia"/>
          <w:color w:val="231F20"/>
          <w:w w:val="105"/>
        </w:rPr>
        <w:t>ゆうちょ銀行</w:t>
      </w:r>
      <w:r>
        <w:rPr>
          <w:rFonts w:ascii="ＭＳ Ｐゴシック" w:eastAsia="ＭＳ Ｐゴシック" w:hAnsi="ＭＳ Ｐゴシック" w:hint="eastAsia"/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記号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00190-0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番号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430017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名義人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東海第二原発差止訴訟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訴訟</w:t>
      </w:r>
      <w:r>
        <w:rPr>
          <w:color w:val="231F20"/>
          <w:spacing w:val="-10"/>
          <w:w w:val="105"/>
        </w:rPr>
        <w:t>団</w:t>
      </w:r>
    </w:p>
    <w:p w14:paraId="297DA261" w14:textId="77777777" w:rsidR="005E4961" w:rsidRDefault="00444E01">
      <w:pPr>
        <w:pStyle w:val="a5"/>
        <w:numPr>
          <w:ilvl w:val="0"/>
          <w:numId w:val="1"/>
        </w:numPr>
        <w:tabs>
          <w:tab w:val="left" w:pos="642"/>
        </w:tabs>
        <w:spacing w:before="72"/>
      </w:pPr>
      <w:r>
        <w:rPr>
          <w:rFonts w:ascii="ＭＳ Ｐゴシック" w:eastAsia="ＭＳ Ｐゴシック" w:hAnsi="ＭＳ Ｐゴシック" w:hint="eastAsia"/>
          <w:color w:val="231F20"/>
        </w:rPr>
        <w:t>ゆうちょ銀行以外の金融機関</w:t>
      </w:r>
      <w:r>
        <w:rPr>
          <w:color w:val="231F20"/>
        </w:rPr>
        <w:t>から振り込む場</w:t>
      </w:r>
      <w:r>
        <w:rPr>
          <w:color w:val="231F20"/>
          <w:spacing w:val="-10"/>
        </w:rPr>
        <w:t>合</w:t>
      </w:r>
    </w:p>
    <w:p w14:paraId="53CB3DAD" w14:textId="77777777" w:rsidR="005E4961" w:rsidRDefault="00444E01">
      <w:pPr>
        <w:pStyle w:val="a3"/>
        <w:tabs>
          <w:tab w:val="left" w:pos="1679"/>
          <w:tab w:val="left" w:pos="2000"/>
          <w:tab w:val="left" w:pos="3359"/>
          <w:tab w:val="left" w:pos="4473"/>
          <w:tab w:val="left" w:pos="4794"/>
        </w:tabs>
        <w:spacing w:before="73" w:line="302" w:lineRule="auto"/>
        <w:ind w:left="565" w:right="3068"/>
      </w:pPr>
      <w:r>
        <w:rPr>
          <w:color w:val="231F20"/>
          <w:w w:val="105"/>
        </w:rPr>
        <w:t>金融機関コード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：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9900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店番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：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019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店名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：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〇一九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ゼロイチキユウ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)</w:t>
      </w:r>
      <w:r>
        <w:rPr>
          <w:color w:val="231F20"/>
          <w:spacing w:val="-4"/>
          <w:w w:val="105"/>
        </w:rPr>
        <w:t>預金種目</w:t>
      </w:r>
      <w:r>
        <w:rPr>
          <w:color w:val="231F20"/>
        </w:rPr>
        <w:tab/>
      </w:r>
      <w:r>
        <w:rPr>
          <w:color w:val="231F20"/>
          <w:spacing w:val="-10"/>
          <w:w w:val="105"/>
        </w:rPr>
        <w:t>：</w:t>
      </w:r>
      <w:r>
        <w:rPr>
          <w:color w:val="231F20"/>
        </w:rPr>
        <w:tab/>
      </w:r>
      <w:r>
        <w:rPr>
          <w:color w:val="231F20"/>
          <w:spacing w:val="-4"/>
          <w:w w:val="105"/>
        </w:rPr>
        <w:t>当座預金</w:t>
      </w:r>
      <w:r>
        <w:rPr>
          <w:color w:val="231F20"/>
        </w:rPr>
        <w:tab/>
      </w:r>
      <w:r>
        <w:rPr>
          <w:color w:val="231F20"/>
          <w:spacing w:val="-4"/>
          <w:w w:val="105"/>
        </w:rPr>
        <w:t>口座番号</w:t>
      </w:r>
      <w:r>
        <w:rPr>
          <w:color w:val="231F20"/>
        </w:rPr>
        <w:tab/>
      </w:r>
      <w:r>
        <w:rPr>
          <w:color w:val="231F20"/>
          <w:spacing w:val="-10"/>
          <w:w w:val="105"/>
        </w:rPr>
        <w:t>：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0430017</w:t>
      </w:r>
    </w:p>
    <w:p w14:paraId="3709F8E7" w14:textId="77777777" w:rsidR="005E4961" w:rsidRDefault="005E4961">
      <w:pPr>
        <w:pStyle w:val="a3"/>
        <w:spacing w:before="7"/>
        <w:rPr>
          <w:sz w:val="24"/>
        </w:rPr>
      </w:pPr>
    </w:p>
    <w:p w14:paraId="29857C21" w14:textId="77777777" w:rsidR="00A201C7" w:rsidRDefault="00444E01">
      <w:pPr>
        <w:spacing w:line="266" w:lineRule="auto"/>
        <w:ind w:left="452" w:right="1042"/>
        <w:rPr>
          <w:rFonts w:ascii="ＭＳ Ｐゴシック" w:eastAsia="ＭＳ Ｐゴシック"/>
          <w:color w:val="231F20"/>
          <w:sz w:val="25"/>
        </w:rPr>
      </w:pPr>
      <w:r>
        <w:rPr>
          <w:rFonts w:ascii="ＭＳ Ｐゴシック" w:eastAsia="ＭＳ Ｐゴシック" w:hint="eastAsia"/>
          <w:color w:val="231F20"/>
          <w:sz w:val="25"/>
        </w:rPr>
        <w:t>東海第２原発訴訟団事務局</w:t>
      </w:r>
      <w:r>
        <w:rPr>
          <w:rFonts w:ascii="ＭＳ Ｐゴシック" w:eastAsia="ＭＳ Ｐゴシック" w:hint="eastAsia"/>
          <w:color w:val="231F20"/>
          <w:spacing w:val="26"/>
          <w:sz w:val="25"/>
        </w:rPr>
        <w:t xml:space="preserve"> 〒 </w:t>
      </w:r>
      <w:r>
        <w:rPr>
          <w:rFonts w:ascii="ＭＳ Ｐゴシック" w:eastAsia="ＭＳ Ｐゴシック" w:hint="eastAsia"/>
          <w:color w:val="231F20"/>
          <w:sz w:val="25"/>
        </w:rPr>
        <w:t>302-0109</w:t>
      </w:r>
      <w:r>
        <w:rPr>
          <w:rFonts w:ascii="ＭＳ Ｐゴシック" w:eastAsia="ＭＳ Ｐゴシック" w:hint="eastAsia"/>
          <w:color w:val="231F20"/>
          <w:spacing w:val="46"/>
          <w:sz w:val="25"/>
        </w:rPr>
        <w:t xml:space="preserve"> 茨</w:t>
      </w:r>
      <w:r>
        <w:rPr>
          <w:rFonts w:ascii="ＭＳ Ｐゴシック" w:eastAsia="ＭＳ Ｐゴシック" w:hint="eastAsia"/>
          <w:color w:val="231F20"/>
          <w:sz w:val="25"/>
        </w:rPr>
        <w:t>城県守谷市本町</w:t>
      </w:r>
      <w:r>
        <w:rPr>
          <w:rFonts w:ascii="ＭＳ Ｐゴシック" w:eastAsia="ＭＳ Ｐゴシック" w:hint="eastAsia"/>
          <w:color w:val="231F20"/>
          <w:spacing w:val="18"/>
          <w:sz w:val="25"/>
        </w:rPr>
        <w:t>２８１ 常</w:t>
      </w:r>
      <w:r>
        <w:rPr>
          <w:rFonts w:ascii="ＭＳ Ｐゴシック" w:eastAsia="ＭＳ Ｐゴシック" w:hint="eastAsia"/>
          <w:color w:val="231F20"/>
          <w:sz w:val="25"/>
        </w:rPr>
        <w:t>総生協内</w:t>
      </w:r>
    </w:p>
    <w:p w14:paraId="149E94B5" w14:textId="2E489638" w:rsidR="005E4961" w:rsidRDefault="00A201C7">
      <w:pPr>
        <w:spacing w:line="266" w:lineRule="auto"/>
        <w:ind w:left="452" w:right="1042"/>
        <w:rPr>
          <w:rFonts w:ascii="ＭＳ Ｐゴシック" w:eastAsia="ＭＳ Ｐゴシック"/>
          <w:sz w:val="25"/>
        </w:rPr>
      </w:pPr>
      <w:r>
        <w:rPr>
          <w:rFonts w:ascii="ＭＳ Ｐゴシック" w:eastAsia="ＭＳ Ｐゴシック"/>
          <w:color w:val="231F20"/>
          <w:sz w:val="25"/>
        </w:rPr>
        <w:t xml:space="preserve">      T</w:t>
      </w:r>
      <w:r w:rsidR="00444E01">
        <w:rPr>
          <w:rFonts w:ascii="ＭＳ Ｐゴシック" w:eastAsia="ＭＳ Ｐゴシック" w:hint="eastAsia"/>
          <w:color w:val="231F20"/>
          <w:sz w:val="25"/>
        </w:rPr>
        <w:t>el/0297-48-4911</w:t>
      </w:r>
      <w:r w:rsidR="00444E01">
        <w:rPr>
          <w:rFonts w:ascii="ＭＳ Ｐゴシック" w:eastAsia="ＭＳ Ｐゴシック" w:hint="eastAsia"/>
          <w:color w:val="231F20"/>
          <w:spacing w:val="80"/>
          <w:sz w:val="25"/>
        </w:rPr>
        <w:t xml:space="preserve"> </w:t>
      </w:r>
      <w:r>
        <w:rPr>
          <w:rFonts w:ascii="ＭＳ Ｐゴシック" w:eastAsia="ＭＳ Ｐゴシック"/>
          <w:color w:val="231F20"/>
          <w:spacing w:val="80"/>
          <w:sz w:val="25"/>
        </w:rPr>
        <w:t>F</w:t>
      </w:r>
      <w:r w:rsidR="00444E01">
        <w:rPr>
          <w:rFonts w:ascii="ＭＳ Ｐゴシック" w:eastAsia="ＭＳ Ｐゴシック" w:hint="eastAsia"/>
          <w:color w:val="231F20"/>
          <w:sz w:val="25"/>
        </w:rPr>
        <w:t>ax/0297-45-6675</w:t>
      </w:r>
      <w:r>
        <w:rPr>
          <w:rFonts w:ascii="ＭＳ Ｐゴシック" w:eastAsia="ＭＳ Ｐゴシック"/>
          <w:color w:val="231F20"/>
          <w:sz w:val="25"/>
        </w:rPr>
        <w:t xml:space="preserve"> </w:t>
      </w:r>
      <w:r w:rsidR="00444E01">
        <w:rPr>
          <w:rFonts w:ascii="ＭＳ Ｐゴシック" w:eastAsia="ＭＳ Ｐゴシック" w:hint="eastAsia"/>
          <w:color w:val="231F20"/>
          <w:spacing w:val="80"/>
          <w:sz w:val="25"/>
        </w:rPr>
        <w:t xml:space="preserve"> </w:t>
      </w:r>
      <w:r w:rsidRPr="00A201C7">
        <w:rPr>
          <w:rFonts w:ascii="ＭＳ Ｐゴシック" w:eastAsia="ＭＳ Ｐゴシック" w:hint="eastAsia"/>
          <w:color w:val="231F20"/>
          <w:sz w:val="25"/>
        </w:rPr>
        <w:t>E-mail/</w:t>
      </w:r>
      <w:r>
        <w:rPr>
          <w:rFonts w:ascii="ＭＳ Ｐゴシック" w:eastAsia="ＭＳ Ｐゴシック"/>
          <w:color w:val="231F20"/>
          <w:sz w:val="25"/>
        </w:rPr>
        <w:t xml:space="preserve"> </w:t>
      </w:r>
      <w:r w:rsidRPr="00A201C7">
        <w:rPr>
          <w:rFonts w:ascii="ＭＳ ゴシック" w:eastAsia="ＭＳ ゴシック" w:hAnsi="ＭＳ ゴシック" w:hint="eastAsia"/>
          <w:color w:val="231F20"/>
          <w:shd w:val="clear" w:color="auto" w:fill="FFFFDB"/>
        </w:rPr>
        <w:t>info</w:t>
      </w:r>
      <w:r>
        <w:rPr>
          <w:rFonts w:ascii="ＭＳ ゴシック" w:eastAsia="ＭＳ ゴシック" w:hAnsi="ＭＳ ゴシック" w:hint="eastAsia"/>
          <w:color w:val="231F20"/>
          <w:shd w:val="clear" w:color="auto" w:fill="FFFFDB"/>
        </w:rPr>
        <w:t>@</w:t>
      </w:r>
      <w:r w:rsidRPr="00A201C7">
        <w:rPr>
          <w:rFonts w:ascii="ＭＳ ゴシック" w:eastAsia="ＭＳ ゴシック" w:hAnsi="ＭＳ ゴシック" w:hint="eastAsia"/>
          <w:color w:val="231F20"/>
          <w:shd w:val="clear" w:color="auto" w:fill="FFFFDB"/>
        </w:rPr>
        <w:t>t2hairo.net</w:t>
      </w:r>
    </w:p>
    <w:sectPr w:rsidR="005E4961">
      <w:type w:val="continuous"/>
      <w:pgSz w:w="11910" w:h="16840"/>
      <w:pgMar w:top="11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DD64" w14:textId="77777777" w:rsidR="00CC0968" w:rsidRDefault="00CC0968" w:rsidP="00BF2AB4">
      <w:r>
        <w:separator/>
      </w:r>
    </w:p>
  </w:endnote>
  <w:endnote w:type="continuationSeparator" w:id="0">
    <w:p w14:paraId="325FCCEC" w14:textId="77777777" w:rsidR="00CC0968" w:rsidRDefault="00CC0968" w:rsidP="00BF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B05E" w14:textId="77777777" w:rsidR="00CC0968" w:rsidRDefault="00CC0968" w:rsidP="00BF2AB4">
      <w:r>
        <w:separator/>
      </w:r>
    </w:p>
  </w:footnote>
  <w:footnote w:type="continuationSeparator" w:id="0">
    <w:p w14:paraId="02302B55" w14:textId="77777777" w:rsidR="00CC0968" w:rsidRDefault="00CC0968" w:rsidP="00BF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34F"/>
    <w:multiLevelType w:val="hybridMultilevel"/>
    <w:tmpl w:val="2586056A"/>
    <w:lvl w:ilvl="0" w:tplc="04E07B6A">
      <w:numFmt w:val="bullet"/>
      <w:lvlText w:val="•"/>
      <w:lvlJc w:val="left"/>
      <w:pPr>
        <w:ind w:left="641" w:hanging="17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w w:val="216"/>
        <w:sz w:val="22"/>
        <w:szCs w:val="22"/>
        <w:lang w:val="en-US" w:eastAsia="ja-JP" w:bidi="ar-SA"/>
      </w:rPr>
    </w:lvl>
    <w:lvl w:ilvl="1" w:tplc="108E7EDE">
      <w:numFmt w:val="bullet"/>
      <w:lvlText w:val="•"/>
      <w:lvlJc w:val="left"/>
      <w:pPr>
        <w:ind w:left="1592" w:hanging="171"/>
      </w:pPr>
      <w:rPr>
        <w:rFonts w:hint="default"/>
        <w:lang w:val="en-US" w:eastAsia="ja-JP" w:bidi="ar-SA"/>
      </w:rPr>
    </w:lvl>
    <w:lvl w:ilvl="2" w:tplc="6D82A792">
      <w:numFmt w:val="bullet"/>
      <w:lvlText w:val="•"/>
      <w:lvlJc w:val="left"/>
      <w:pPr>
        <w:ind w:left="2545" w:hanging="171"/>
      </w:pPr>
      <w:rPr>
        <w:rFonts w:hint="default"/>
        <w:lang w:val="en-US" w:eastAsia="ja-JP" w:bidi="ar-SA"/>
      </w:rPr>
    </w:lvl>
    <w:lvl w:ilvl="3" w:tplc="F502E0FC">
      <w:numFmt w:val="bullet"/>
      <w:lvlText w:val="•"/>
      <w:lvlJc w:val="left"/>
      <w:pPr>
        <w:ind w:left="3497" w:hanging="171"/>
      </w:pPr>
      <w:rPr>
        <w:rFonts w:hint="default"/>
        <w:lang w:val="en-US" w:eastAsia="ja-JP" w:bidi="ar-SA"/>
      </w:rPr>
    </w:lvl>
    <w:lvl w:ilvl="4" w:tplc="DB0A9F94">
      <w:numFmt w:val="bullet"/>
      <w:lvlText w:val="•"/>
      <w:lvlJc w:val="left"/>
      <w:pPr>
        <w:ind w:left="4450" w:hanging="171"/>
      </w:pPr>
      <w:rPr>
        <w:rFonts w:hint="default"/>
        <w:lang w:val="en-US" w:eastAsia="ja-JP" w:bidi="ar-SA"/>
      </w:rPr>
    </w:lvl>
    <w:lvl w:ilvl="5" w:tplc="9120DCB2">
      <w:numFmt w:val="bullet"/>
      <w:lvlText w:val="•"/>
      <w:lvlJc w:val="left"/>
      <w:pPr>
        <w:ind w:left="5402" w:hanging="171"/>
      </w:pPr>
      <w:rPr>
        <w:rFonts w:hint="default"/>
        <w:lang w:val="en-US" w:eastAsia="ja-JP" w:bidi="ar-SA"/>
      </w:rPr>
    </w:lvl>
    <w:lvl w:ilvl="6" w:tplc="209421DC">
      <w:numFmt w:val="bullet"/>
      <w:lvlText w:val="•"/>
      <w:lvlJc w:val="left"/>
      <w:pPr>
        <w:ind w:left="6355" w:hanging="171"/>
      </w:pPr>
      <w:rPr>
        <w:rFonts w:hint="default"/>
        <w:lang w:val="en-US" w:eastAsia="ja-JP" w:bidi="ar-SA"/>
      </w:rPr>
    </w:lvl>
    <w:lvl w:ilvl="7" w:tplc="6994DDFC">
      <w:numFmt w:val="bullet"/>
      <w:lvlText w:val="•"/>
      <w:lvlJc w:val="left"/>
      <w:pPr>
        <w:ind w:left="7307" w:hanging="171"/>
      </w:pPr>
      <w:rPr>
        <w:rFonts w:hint="default"/>
        <w:lang w:val="en-US" w:eastAsia="ja-JP" w:bidi="ar-SA"/>
      </w:rPr>
    </w:lvl>
    <w:lvl w:ilvl="8" w:tplc="A4BA17F4">
      <w:numFmt w:val="bullet"/>
      <w:lvlText w:val="•"/>
      <w:lvlJc w:val="left"/>
      <w:pPr>
        <w:ind w:left="8260" w:hanging="171"/>
      </w:pPr>
      <w:rPr>
        <w:rFonts w:hint="default"/>
        <w:lang w:val="en-US" w:eastAsia="ja-JP" w:bidi="ar-SA"/>
      </w:rPr>
    </w:lvl>
  </w:abstractNum>
  <w:num w:numId="1" w16cid:durableId="207403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961"/>
    <w:rsid w:val="000435C2"/>
    <w:rsid w:val="00110A0C"/>
    <w:rsid w:val="00223CBE"/>
    <w:rsid w:val="00444E01"/>
    <w:rsid w:val="00487D1B"/>
    <w:rsid w:val="005E4961"/>
    <w:rsid w:val="008C4824"/>
    <w:rsid w:val="008F413F"/>
    <w:rsid w:val="00A201C7"/>
    <w:rsid w:val="00BF2AB4"/>
    <w:rsid w:val="00CC0968"/>
    <w:rsid w:val="00CD0C20"/>
    <w:rsid w:val="00EA49BD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AF2FB"/>
  <w15:docId w15:val="{46F51506-5876-4B08-8F7D-60057E00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66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641" w:hanging="17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F2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AB4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BF2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2AB4"/>
    <w:rPr>
      <w:rFonts w:ascii="ＭＳ Ｐ明朝" w:eastAsia="ＭＳ Ｐ明朝" w:hAnsi="ＭＳ Ｐ明朝" w:cs="ＭＳ Ｐ明朝"/>
      <w:lang w:eastAsia="ja-JP"/>
    </w:rPr>
  </w:style>
  <w:style w:type="character" w:styleId="aa">
    <w:name w:val="Hyperlink"/>
    <w:basedOn w:val="a0"/>
    <w:uiPriority w:val="99"/>
    <w:unhideWhenUsed/>
    <w:rsid w:val="00A201C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2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 K</cp:lastModifiedBy>
  <cp:revision>7</cp:revision>
  <cp:lastPrinted>2022-04-26T08:09:00Z</cp:lastPrinted>
  <dcterms:created xsi:type="dcterms:W3CDTF">2022-04-26T07:19:00Z</dcterms:created>
  <dcterms:modified xsi:type="dcterms:W3CDTF">2022-04-26T08:36:00Z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2022-04-25T00:00:00Z</vt:filetime>
  </property>
</Properties>
</file>